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Ind w:w="-106" w:type="dxa"/>
        <w:tblLook w:val="00A0"/>
      </w:tblPr>
      <w:tblGrid>
        <w:gridCol w:w="5778"/>
        <w:gridCol w:w="3544"/>
      </w:tblGrid>
      <w:tr w:rsidR="006B314D" w:rsidRPr="008D69F8">
        <w:trPr>
          <w:trHeight w:val="1559"/>
        </w:trPr>
        <w:tc>
          <w:tcPr>
            <w:tcW w:w="5778" w:type="dxa"/>
          </w:tcPr>
          <w:p w:rsidR="006B314D" w:rsidRPr="008D69F8" w:rsidRDefault="006B314D" w:rsidP="00B34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педагогическом совете</w:t>
            </w:r>
          </w:p>
          <w:p w:rsidR="006B314D" w:rsidRPr="008D69F8" w:rsidRDefault="006B314D" w:rsidP="00B34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F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B314D" w:rsidRPr="008D69F8" w:rsidRDefault="006B314D" w:rsidP="00B34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F8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69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6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B314D" w:rsidRPr="008D69F8" w:rsidRDefault="006B314D" w:rsidP="00B3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314D" w:rsidRPr="008D69F8" w:rsidRDefault="006B314D" w:rsidP="00B3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F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</w:p>
          <w:p w:rsidR="006B314D" w:rsidRPr="008D69F8" w:rsidRDefault="006B314D" w:rsidP="00B3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F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6B314D" w:rsidRPr="008D69F8" w:rsidRDefault="006B314D" w:rsidP="00B3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F8">
              <w:rPr>
                <w:rFonts w:ascii="Times New Roman" w:hAnsi="Times New Roman" w:cs="Times New Roman"/>
                <w:sz w:val="24"/>
                <w:szCs w:val="24"/>
              </w:rPr>
              <w:t xml:space="preserve"> 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С.М./</w:t>
            </w:r>
            <w:r w:rsidRPr="008D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14D" w:rsidRPr="008D69F8" w:rsidRDefault="006B314D" w:rsidP="00887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F8"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 </w:t>
            </w:r>
            <w:r w:rsidRPr="008D69F8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 w:rsidRPr="008D69F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69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B314D" w:rsidRDefault="006B314D" w:rsidP="001A23FD">
      <w:pPr>
        <w:shd w:val="clear" w:color="auto" w:fill="FFFFFF"/>
        <w:spacing w:before="24" w:after="24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14D" w:rsidRPr="001D2350" w:rsidRDefault="006B314D" w:rsidP="001A23FD">
      <w:pPr>
        <w:shd w:val="clear" w:color="auto" w:fill="FFFFFF"/>
        <w:spacing w:before="24" w:after="24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23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Pr="001D23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 переводе учащихся</w:t>
      </w:r>
    </w:p>
    <w:p w:rsidR="006B314D" w:rsidRPr="001D2350" w:rsidRDefault="006B314D" w:rsidP="001A23FD">
      <w:pPr>
        <w:shd w:val="clear" w:color="auto" w:fill="FFFFFF"/>
        <w:spacing w:before="24" w:after="24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23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ГКСУВУ </w:t>
      </w:r>
      <w:r w:rsidR="009807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3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«Горнозаводская специальная </w:t>
      </w:r>
      <w:r w:rsidR="009807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D23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общеобразовательная         школа закрытого типа» в следующий класс.</w:t>
      </w:r>
    </w:p>
    <w:p w:rsidR="006B314D" w:rsidRPr="001A23FD" w:rsidRDefault="006B314D" w:rsidP="001A23FD">
      <w:pPr>
        <w:shd w:val="clear" w:color="auto" w:fill="FFFFFF"/>
        <w:spacing w:before="24" w:after="24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B314D" w:rsidRPr="001A23FD" w:rsidRDefault="006B314D" w:rsidP="001A23FD">
      <w:pPr>
        <w:shd w:val="clear" w:color="auto" w:fill="FFFFFF"/>
        <w:spacing w:before="24" w:after="24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314D" w:rsidRPr="001A23FD" w:rsidRDefault="006B314D" w:rsidP="001A23FD">
      <w:pPr>
        <w:shd w:val="clear" w:color="auto" w:fill="FFFFFF"/>
        <w:spacing w:before="24" w:after="24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Данное Положение разработано на основе Закона «Об образовании в РФ» ФЗ -№273 от 29.12.2012 г., Устава </w:t>
      </w:r>
      <w:r w:rsidRPr="001D23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ГКСУВУ </w:t>
      </w:r>
      <w:r w:rsidR="009807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3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«Горнозаводская специальная общеобразовательная         школа закрытого типа» в следующий класс»</w:t>
      </w: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Школа). Положение регламентирует порядок осуществления перевода, условного перевода учащихся, а также порядок оставления на повторный год, гарантируя права учащихся и их родителей или лиц, их заменяющих.</w:t>
      </w:r>
    </w:p>
    <w:p w:rsidR="006B314D" w:rsidRPr="001A23FD" w:rsidRDefault="006B314D" w:rsidP="001A23FD">
      <w:pPr>
        <w:shd w:val="clear" w:color="auto" w:fill="FFFFFF"/>
        <w:spacing w:before="24" w:after="24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 Решение о переводе в следующий класс по итогам года, условный перевод в следующий класс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оставление на повторный год  обучения принимает педагогический совет школы.</w:t>
      </w:r>
    </w:p>
    <w:p w:rsidR="006B314D" w:rsidRPr="001D2350" w:rsidRDefault="006B314D" w:rsidP="001A23FD">
      <w:pPr>
        <w:shd w:val="clear" w:color="auto" w:fill="FFFFFF"/>
        <w:spacing w:before="24" w:after="24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Порядок и основания перевода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3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ГКСУВУ </w:t>
      </w:r>
      <w:r w:rsidR="009807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3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«Горнозаводская специальная общеобразовательная         школа закрытого типа» в следующий класс</w:t>
      </w:r>
    </w:p>
    <w:p w:rsidR="006B314D" w:rsidRPr="001A23FD" w:rsidRDefault="006B314D" w:rsidP="001A23FD">
      <w:pPr>
        <w:shd w:val="clear" w:color="auto" w:fill="FFFFFF"/>
        <w:spacing w:before="24" w:after="24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Учащиеся на уровнях начального общего и основного общего, среднего общего образования, освоившие в полном объеме образовательную программу учебного года, переводятся в следующий класс. Перевод в следующий класс осуществляется по решению педагогического совета.</w:t>
      </w:r>
    </w:p>
    <w:p w:rsidR="006B314D" w:rsidRPr="001A23FD" w:rsidRDefault="006B314D" w:rsidP="001A23FD">
      <w:pPr>
        <w:shd w:val="clear" w:color="auto" w:fill="FFFFFF"/>
        <w:spacing w:before="24" w:after="24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На основании решения педагогического совета директором издается приказ о переводе в следующий класс обучающегося  школы. Приказ доводится до сведения родителей (законных представителей) обучающихся.</w:t>
      </w:r>
    </w:p>
    <w:p w:rsidR="006B314D" w:rsidRPr="001A23FD" w:rsidRDefault="006B314D" w:rsidP="001A23FD">
      <w:pPr>
        <w:shd w:val="clear" w:color="auto" w:fill="FFFFFF"/>
        <w:spacing w:before="24" w:after="24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 Учащиеся переводного класса, успешно освоившие образовательную программу учебного года, поощряются грамотами за успехи в учебной, спортивной, физкультурной, общественной, научной, научно-технической, творческой, экспериментальной и инновационной деятельности.</w:t>
      </w:r>
    </w:p>
    <w:p w:rsidR="006B314D" w:rsidRPr="001A23FD" w:rsidRDefault="006B314D" w:rsidP="001A23FD">
      <w:pPr>
        <w:shd w:val="clear" w:color="auto" w:fill="FFFFFF"/>
        <w:spacing w:before="24" w:after="24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2.4.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по одному предмету (имеющие годовую оценку «2» или </w:t>
      </w:r>
      <w:proofErr w:type="spellStart"/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неаттестованные</w:t>
      </w:r>
      <w:proofErr w:type="spellEnd"/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переводятся в следующий класс условно и обязаны ликвидировать академическую задолженность в течение I четверти следующего учебного года. Школа, родители (законные представители) </w:t>
      </w: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несовершеннолетнего обучающегося  обязаны создать условия учащемуся для ликвидации этой задолженности и обеспечить </w:t>
      </w:r>
      <w:proofErr w:type="gramStart"/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своевременностью ее ликвидации.</w:t>
      </w:r>
    </w:p>
    <w:p w:rsidR="006B314D" w:rsidRPr="001A23FD" w:rsidRDefault="006B314D" w:rsidP="001A23FD">
      <w:p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личное дело </w:t>
      </w:r>
      <w:proofErr w:type="gramStart"/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вносится запись « условно переведен».</w:t>
      </w:r>
    </w:p>
    <w:p w:rsidR="006B314D" w:rsidRPr="001A23FD" w:rsidRDefault="006B314D" w:rsidP="001A23FD">
      <w:pPr>
        <w:shd w:val="clear" w:color="auto" w:fill="FFFFFF"/>
        <w:spacing w:before="24" w:after="24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proofErr w:type="gramStart"/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Учащиеся на уровнях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повторный год обучения или продолжают получать образование в иных формах, а также по решению </w:t>
      </w:r>
      <w:proofErr w:type="spellStart"/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proofErr w:type="gramEnd"/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комиссии переводятся на </w:t>
      </w:r>
      <w:proofErr w:type="gramStart"/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адаптированным образовательным программам.</w:t>
      </w:r>
    </w:p>
    <w:p w:rsidR="006B314D" w:rsidRPr="001A23FD" w:rsidRDefault="006B314D" w:rsidP="001A23FD">
      <w:pPr>
        <w:shd w:val="clear" w:color="auto" w:fill="FFFFFF"/>
        <w:spacing w:before="24" w:after="24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 Аттестация обучающегося, условно переведенного в следующий класс, по соответствующему предмету </w:t>
      </w:r>
      <w:hyperlink r:id="rId4" w:tgtFrame="_blank" w:history="1">
        <w:r w:rsidRPr="001A23FD">
          <w:rPr>
            <w:rFonts w:ascii="Times New Roman" w:hAnsi="Times New Roman" w:cs="Times New Roman"/>
            <w:sz w:val="28"/>
            <w:szCs w:val="28"/>
            <w:lang w:eastAsia="ru-RU"/>
          </w:rPr>
          <w:t>проводится</w:t>
        </w:r>
      </w:hyperlink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 заявлению родителей (законных представителей) и по мере готовности обучающегося  в течение первой четверти учебного года.</w:t>
      </w:r>
    </w:p>
    <w:p w:rsidR="006B314D" w:rsidRPr="001A23FD" w:rsidRDefault="006B314D" w:rsidP="001A23FD">
      <w:pPr>
        <w:shd w:val="clear" w:color="auto" w:fill="FFFFFF"/>
        <w:spacing w:before="24" w:after="24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2.7. Форма  аттестации определяется аттестационной комиссией, состав которой утверждается </w:t>
      </w:r>
      <w:r w:rsidRPr="001D23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ГКСУВУ </w:t>
      </w:r>
      <w:r w:rsidR="009807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3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«Горнозаводская специальная общеобразовательная         школа закрытого типа»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не менее двух учителей соответствующего профиля.</w:t>
      </w:r>
    </w:p>
    <w:p w:rsidR="006B314D" w:rsidRPr="001A23FD" w:rsidRDefault="006B314D" w:rsidP="001A23FD">
      <w:pPr>
        <w:shd w:val="clear" w:color="auto" w:fill="FFFFFF"/>
        <w:spacing w:before="24" w:after="24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2.8. При положительном результате аттестации педагогический совет принимает решение о переводе </w:t>
      </w:r>
      <w:proofErr w:type="gramStart"/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в класс, в который он был переведён условно, с соответствующей записью в личном деле.</w:t>
      </w:r>
    </w:p>
    <w:p w:rsidR="006B314D" w:rsidRPr="001A23FD" w:rsidRDefault="006B314D" w:rsidP="001A23FD">
      <w:pPr>
        <w:shd w:val="clear" w:color="auto" w:fill="FFFFFF"/>
        <w:spacing w:before="24" w:after="24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2.9. При отрицательном результате аттестации </w:t>
      </w:r>
      <w:r w:rsidRPr="001D23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директор ГКСУВУ </w:t>
      </w:r>
      <w:r w:rsidR="009807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D23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«Горнозаводская специальная общеобразовательная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3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школа закрытого типа» вправе по ходатайству родителей</w:t>
      </w: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 обучающегося  назначить повторную аттестацию.</w:t>
      </w:r>
    </w:p>
    <w:p w:rsidR="006B314D" w:rsidRPr="001A23FD" w:rsidRDefault="006B314D" w:rsidP="001A23FD">
      <w:pPr>
        <w:shd w:val="clear" w:color="auto" w:fill="FFFFFF"/>
        <w:spacing w:before="24" w:after="24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2.10. В случае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если учащийся, условно переведенный в следующий класс, не ликвидирует в течение первой четверти учебного года академическую задолженность по предмету, он не может быть переведен в следующий класс.</w:t>
      </w:r>
    </w:p>
    <w:p w:rsidR="006B314D" w:rsidRPr="001A23FD" w:rsidRDefault="006B314D" w:rsidP="001A23FD">
      <w:pPr>
        <w:shd w:val="clear" w:color="auto" w:fill="FFFFFF"/>
        <w:spacing w:before="24" w:after="24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A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Решение педагогического совета школы в отношении обучающихся, оставленных на повторный год обучения, доводится до сведения родителей (законных представителей) классным руководителем.</w:t>
      </w:r>
    </w:p>
    <w:p w:rsidR="006B314D" w:rsidRPr="001A23FD" w:rsidRDefault="006B314D" w:rsidP="001A23FD">
      <w:p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B314D" w:rsidRPr="001A23FD" w:rsidRDefault="006B314D" w:rsidP="001A23FD">
      <w:p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B314D" w:rsidRPr="001A23FD" w:rsidRDefault="006B314D" w:rsidP="001A23FD">
      <w:p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B314D" w:rsidRPr="001A23FD" w:rsidRDefault="006B314D" w:rsidP="001A23FD">
      <w:p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B314D" w:rsidRPr="001A23FD" w:rsidRDefault="006B314D" w:rsidP="001A23FD">
      <w:p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B314D" w:rsidRPr="001A23FD" w:rsidRDefault="006B314D" w:rsidP="001A23FD">
      <w:p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B314D" w:rsidRPr="001A23FD" w:rsidRDefault="006B314D" w:rsidP="001A23FD">
      <w:p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B314D" w:rsidRPr="001A23FD" w:rsidRDefault="006B314D" w:rsidP="001A23FD">
      <w:pPr>
        <w:jc w:val="both"/>
        <w:rPr>
          <w:sz w:val="28"/>
          <w:szCs w:val="28"/>
        </w:rPr>
      </w:pPr>
    </w:p>
    <w:sectPr w:rsidR="006B314D" w:rsidRPr="001A23FD" w:rsidSect="0050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206"/>
    <w:rsid w:val="00030DE6"/>
    <w:rsid w:val="001177E6"/>
    <w:rsid w:val="001A23FD"/>
    <w:rsid w:val="001D2350"/>
    <w:rsid w:val="003B0479"/>
    <w:rsid w:val="003E4D35"/>
    <w:rsid w:val="0041055C"/>
    <w:rsid w:val="00497AC6"/>
    <w:rsid w:val="0050722A"/>
    <w:rsid w:val="00540C3F"/>
    <w:rsid w:val="00592008"/>
    <w:rsid w:val="006757BC"/>
    <w:rsid w:val="006B314D"/>
    <w:rsid w:val="0071550B"/>
    <w:rsid w:val="00757C1B"/>
    <w:rsid w:val="007D3E46"/>
    <w:rsid w:val="00887241"/>
    <w:rsid w:val="008D69F8"/>
    <w:rsid w:val="00980772"/>
    <w:rsid w:val="00B34F9F"/>
    <w:rsid w:val="00BE2023"/>
    <w:rsid w:val="00CC3489"/>
    <w:rsid w:val="00D91206"/>
    <w:rsid w:val="00D96F87"/>
    <w:rsid w:val="00E655B0"/>
    <w:rsid w:val="00F16C1E"/>
    <w:rsid w:val="00F372B2"/>
    <w:rsid w:val="00FD3940"/>
    <w:rsid w:val="00FF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0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D3E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E2023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20-vol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650</Words>
  <Characters>3708</Characters>
  <Application>Microsoft Office Word</Application>
  <DocSecurity>0</DocSecurity>
  <Lines>30</Lines>
  <Paragraphs>8</Paragraphs>
  <ScaleCrop>false</ScaleCrop>
  <Company>Microsoft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общим собранием</dc:title>
  <dc:subject/>
  <dc:creator>ШКОЛА</dc:creator>
  <cp:keywords/>
  <dc:description/>
  <cp:lastModifiedBy>Макаров</cp:lastModifiedBy>
  <cp:revision>4</cp:revision>
  <cp:lastPrinted>2018-06-06T06:03:00Z</cp:lastPrinted>
  <dcterms:created xsi:type="dcterms:W3CDTF">2018-06-04T08:21:00Z</dcterms:created>
  <dcterms:modified xsi:type="dcterms:W3CDTF">2022-01-25T05:20:00Z</dcterms:modified>
</cp:coreProperties>
</file>